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9/11 NIF-Boltic</w:t>
            </w:r>
            <w:r w:rsidR="008441FC" w:rsidRPr="008441FC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4531" w:type="dxa"/>
          </w:tcPr>
          <w:p w:rsidR="008441FC" w:rsidRPr="008441FC" w:rsidRDefault="008441FC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 Myrsäter/Ebba Karlsson</w:t>
            </w:r>
          </w:p>
        </w:tc>
      </w:tr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 NIF-Rättvik 16</w:t>
            </w:r>
            <w:r w:rsidR="008441FC">
              <w:rPr>
                <w:sz w:val="28"/>
                <w:szCs w:val="28"/>
              </w:rPr>
              <w:t>:00</w:t>
            </w:r>
          </w:p>
        </w:tc>
        <w:tc>
          <w:tcPr>
            <w:tcW w:w="4531" w:type="dxa"/>
          </w:tcPr>
          <w:p w:rsidR="008441FC" w:rsidRPr="00B13F77" w:rsidRDefault="00897E1C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 Myrsäter/Ebba Karlsson</w:t>
            </w:r>
          </w:p>
        </w:tc>
      </w:tr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 NIF-Ljusdal</w:t>
            </w:r>
            <w:r w:rsidR="008441FC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4531" w:type="dxa"/>
          </w:tcPr>
          <w:p w:rsidR="008441FC" w:rsidRPr="00F55C2F" w:rsidRDefault="00367710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Mats Ottosson</w:t>
            </w:r>
            <w:r w:rsidR="00F55C2F" w:rsidRPr="00F55C2F">
              <w:rPr>
                <w:sz w:val="28"/>
                <w:szCs w:val="28"/>
              </w:rPr>
              <w:t>/</w:t>
            </w:r>
            <w:r w:rsidR="007A4E6B">
              <w:rPr>
                <w:sz w:val="28"/>
                <w:szCs w:val="28"/>
              </w:rPr>
              <w:t>Tobias Johansson</w:t>
            </w:r>
          </w:p>
        </w:tc>
      </w:tr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41FC">
              <w:rPr>
                <w:sz w:val="28"/>
                <w:szCs w:val="28"/>
              </w:rPr>
              <w:t>/12 NIF-</w:t>
            </w:r>
            <w:r>
              <w:rPr>
                <w:sz w:val="28"/>
                <w:szCs w:val="28"/>
              </w:rPr>
              <w:t>Kungälv 19:00</w:t>
            </w:r>
          </w:p>
        </w:tc>
        <w:tc>
          <w:tcPr>
            <w:tcW w:w="4531" w:type="dxa"/>
          </w:tcPr>
          <w:p w:rsidR="008441FC" w:rsidRPr="009F3050" w:rsidRDefault="00367710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Veronica Thelin</w:t>
            </w:r>
            <w:r w:rsidR="009F3050" w:rsidRPr="009F3050">
              <w:rPr>
                <w:sz w:val="28"/>
                <w:szCs w:val="28"/>
              </w:rPr>
              <w:t>/Ulf Ottosson</w:t>
            </w:r>
          </w:p>
        </w:tc>
      </w:tr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 NIF-Tillberga 14</w:t>
            </w:r>
            <w:r w:rsidR="008441FC">
              <w:rPr>
                <w:sz w:val="28"/>
                <w:szCs w:val="28"/>
              </w:rPr>
              <w:t>:00</w:t>
            </w:r>
          </w:p>
        </w:tc>
        <w:tc>
          <w:tcPr>
            <w:tcW w:w="4531" w:type="dxa"/>
          </w:tcPr>
          <w:p w:rsidR="008441FC" w:rsidRPr="00C018FC" w:rsidRDefault="00C018FC" w:rsidP="00634D3D">
            <w:pPr>
              <w:rPr>
                <w:sz w:val="28"/>
                <w:szCs w:val="28"/>
              </w:rPr>
            </w:pPr>
            <w:proofErr w:type="spellStart"/>
            <w:r w:rsidRPr="00C018FC">
              <w:rPr>
                <w:sz w:val="28"/>
                <w:szCs w:val="28"/>
              </w:rPr>
              <w:t>Törje</w:t>
            </w:r>
            <w:proofErr w:type="spellEnd"/>
            <w:r w:rsidRPr="00C018FC">
              <w:rPr>
                <w:sz w:val="28"/>
                <w:szCs w:val="28"/>
              </w:rPr>
              <w:t xml:space="preserve"> Axelsson/</w:t>
            </w:r>
          </w:p>
        </w:tc>
      </w:tr>
      <w:tr w:rsidR="008441FC" w:rsidTr="00634D3D">
        <w:tc>
          <w:tcPr>
            <w:tcW w:w="4531" w:type="dxa"/>
          </w:tcPr>
          <w:p w:rsidR="008441FC" w:rsidRPr="008441FC" w:rsidRDefault="008441FC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26/12</w:t>
            </w:r>
            <w:r w:rsidR="00BE0B9B">
              <w:rPr>
                <w:sz w:val="28"/>
                <w:szCs w:val="28"/>
              </w:rPr>
              <w:t xml:space="preserve"> NIF-Katrineholm</w:t>
            </w:r>
            <w:r>
              <w:rPr>
                <w:sz w:val="28"/>
                <w:szCs w:val="28"/>
              </w:rPr>
              <w:t xml:space="preserve"> 13:15</w:t>
            </w:r>
          </w:p>
        </w:tc>
        <w:tc>
          <w:tcPr>
            <w:tcW w:w="4531" w:type="dxa"/>
          </w:tcPr>
          <w:p w:rsidR="008441FC" w:rsidRPr="00B13F77" w:rsidRDefault="00B57FDF" w:rsidP="00634D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Eije</w:t>
            </w:r>
            <w:proofErr w:type="spellEnd"/>
            <w:r>
              <w:rPr>
                <w:sz w:val="28"/>
                <w:szCs w:val="28"/>
              </w:rPr>
              <w:t xml:space="preserve"> Andersson/</w:t>
            </w:r>
            <w:r w:rsidR="007A4E6B">
              <w:rPr>
                <w:sz w:val="28"/>
                <w:szCs w:val="28"/>
              </w:rPr>
              <w:t xml:space="preserve">Per </w:t>
            </w:r>
            <w:proofErr w:type="spellStart"/>
            <w:r w:rsidR="007A4E6B">
              <w:rPr>
                <w:sz w:val="28"/>
                <w:szCs w:val="28"/>
              </w:rPr>
              <w:t>Gunninge</w:t>
            </w:r>
            <w:proofErr w:type="spellEnd"/>
          </w:p>
        </w:tc>
      </w:tr>
      <w:tr w:rsidR="008441FC" w:rsidTr="00634D3D">
        <w:tc>
          <w:tcPr>
            <w:tcW w:w="4531" w:type="dxa"/>
          </w:tcPr>
          <w:p w:rsidR="008441FC" w:rsidRPr="008441FC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41FC" w:rsidRPr="008441FC">
              <w:rPr>
                <w:sz w:val="28"/>
                <w:szCs w:val="28"/>
              </w:rPr>
              <w:t>/1 NIF-ÖSK</w:t>
            </w:r>
            <w:r w:rsidR="008441FC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4531" w:type="dxa"/>
          </w:tcPr>
          <w:p w:rsidR="008441FC" w:rsidRPr="00897E1C" w:rsidRDefault="00B57FDF" w:rsidP="00634D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Eije</w:t>
            </w:r>
            <w:proofErr w:type="spellEnd"/>
            <w:r>
              <w:rPr>
                <w:sz w:val="28"/>
                <w:szCs w:val="28"/>
              </w:rPr>
              <w:t xml:space="preserve"> Andersson/</w:t>
            </w:r>
            <w:r w:rsidR="007A4E6B">
              <w:rPr>
                <w:sz w:val="28"/>
                <w:szCs w:val="28"/>
              </w:rPr>
              <w:t xml:space="preserve">Per </w:t>
            </w:r>
            <w:proofErr w:type="spellStart"/>
            <w:r w:rsidR="007A4E6B">
              <w:rPr>
                <w:sz w:val="28"/>
                <w:szCs w:val="28"/>
              </w:rPr>
              <w:t>Gunninge</w:t>
            </w:r>
            <w:proofErr w:type="spellEnd"/>
          </w:p>
        </w:tc>
      </w:tr>
      <w:tr w:rsidR="008441FC" w:rsidTr="00634D3D">
        <w:tc>
          <w:tcPr>
            <w:tcW w:w="4531" w:type="dxa"/>
          </w:tcPr>
          <w:p w:rsidR="008441FC" w:rsidRPr="0067172E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 NIF-Kalix</w:t>
            </w:r>
            <w:r w:rsidR="0067172E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4531" w:type="dxa"/>
          </w:tcPr>
          <w:p w:rsidR="008441FC" w:rsidRPr="00F55C2F" w:rsidRDefault="00F55C2F" w:rsidP="00634D3D">
            <w:pPr>
              <w:rPr>
                <w:sz w:val="28"/>
                <w:szCs w:val="28"/>
              </w:rPr>
            </w:pPr>
            <w:r w:rsidRPr="00F55C2F">
              <w:rPr>
                <w:sz w:val="28"/>
                <w:szCs w:val="28"/>
              </w:rPr>
              <w:t>Veronica Thelin/</w:t>
            </w:r>
            <w:r w:rsidR="00B57FDF">
              <w:rPr>
                <w:sz w:val="28"/>
                <w:szCs w:val="28"/>
              </w:rPr>
              <w:t>Tobias Johansson</w:t>
            </w:r>
          </w:p>
        </w:tc>
      </w:tr>
      <w:tr w:rsidR="0067172E" w:rsidTr="00634D3D">
        <w:tc>
          <w:tcPr>
            <w:tcW w:w="4531" w:type="dxa"/>
          </w:tcPr>
          <w:p w:rsidR="0067172E" w:rsidRPr="0067172E" w:rsidRDefault="00BE0B9B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 NIF-Tellus</w:t>
            </w:r>
            <w:r w:rsidR="0067172E"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4531" w:type="dxa"/>
          </w:tcPr>
          <w:p w:rsidR="0067172E" w:rsidRPr="009F3050" w:rsidRDefault="009F3050" w:rsidP="00634D3D">
            <w:pPr>
              <w:rPr>
                <w:sz w:val="28"/>
                <w:szCs w:val="28"/>
              </w:rPr>
            </w:pPr>
            <w:r w:rsidRPr="009F3050">
              <w:rPr>
                <w:sz w:val="28"/>
                <w:szCs w:val="28"/>
              </w:rPr>
              <w:t>Mats Ottosson/Ulf Ottosson</w:t>
            </w:r>
          </w:p>
        </w:tc>
      </w:tr>
      <w:tr w:rsidR="0067172E" w:rsidTr="00634D3D">
        <w:tc>
          <w:tcPr>
            <w:tcW w:w="4531" w:type="dxa"/>
          </w:tcPr>
          <w:p w:rsidR="0067172E" w:rsidRPr="0067172E" w:rsidRDefault="00634D3D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 NIF-Gripen</w:t>
            </w:r>
            <w:r w:rsidR="0067172E"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4531" w:type="dxa"/>
          </w:tcPr>
          <w:p w:rsidR="0067172E" w:rsidRDefault="0067172E" w:rsidP="00634D3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7172E" w:rsidTr="00634D3D">
        <w:tc>
          <w:tcPr>
            <w:tcW w:w="4531" w:type="dxa"/>
          </w:tcPr>
          <w:p w:rsidR="0067172E" w:rsidRDefault="00634D3D" w:rsidP="0063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 NIF-Lidköping 14</w:t>
            </w:r>
            <w:r w:rsidR="0067172E">
              <w:rPr>
                <w:sz w:val="28"/>
                <w:szCs w:val="28"/>
              </w:rPr>
              <w:t>:00</w:t>
            </w:r>
          </w:p>
        </w:tc>
        <w:tc>
          <w:tcPr>
            <w:tcW w:w="4531" w:type="dxa"/>
          </w:tcPr>
          <w:p w:rsidR="0067172E" w:rsidRPr="00A3578C" w:rsidRDefault="00A3578C" w:rsidP="00634D3D">
            <w:pPr>
              <w:rPr>
                <w:sz w:val="28"/>
                <w:szCs w:val="28"/>
              </w:rPr>
            </w:pPr>
            <w:r w:rsidRPr="00A3578C">
              <w:rPr>
                <w:sz w:val="28"/>
                <w:szCs w:val="28"/>
              </w:rPr>
              <w:t>Malin Myrsäter/Ebba Karlsson</w:t>
            </w:r>
          </w:p>
        </w:tc>
      </w:tr>
    </w:tbl>
    <w:p w:rsidR="003949FB" w:rsidRDefault="00634D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Schema</w:t>
      </w:r>
    </w:p>
    <w:p w:rsidR="00634D3D" w:rsidRDefault="00634D3D">
      <w:pPr>
        <w:rPr>
          <w:b/>
          <w:sz w:val="28"/>
          <w:szCs w:val="28"/>
          <w:u w:val="single"/>
        </w:rPr>
      </w:pPr>
    </w:p>
    <w:p w:rsidR="0067172E" w:rsidRDefault="006717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Personal:</w:t>
      </w:r>
      <w:bookmarkStart w:id="0" w:name="_GoBack"/>
      <w:bookmarkEnd w:id="0"/>
    </w:p>
    <w:p w:rsidR="008B26C2" w:rsidRDefault="00BE0B9B" w:rsidP="00A3578C">
      <w:pPr>
        <w:rPr>
          <w:sz w:val="28"/>
          <w:szCs w:val="28"/>
        </w:rPr>
      </w:pPr>
      <w:r>
        <w:rPr>
          <w:sz w:val="28"/>
          <w:szCs w:val="28"/>
        </w:rPr>
        <w:t>Johan Lindh</w:t>
      </w:r>
      <w:proofErr w:type="gramStart"/>
      <w:r>
        <w:rPr>
          <w:sz w:val="28"/>
          <w:szCs w:val="28"/>
        </w:rPr>
        <w:t xml:space="preserve"> 070-8358289</w:t>
      </w:r>
      <w:proofErr w:type="gramEnd"/>
    </w:p>
    <w:p w:rsidR="00BE0B9B" w:rsidRDefault="00BE0B9B" w:rsidP="00A3578C">
      <w:pPr>
        <w:rPr>
          <w:sz w:val="28"/>
          <w:szCs w:val="28"/>
        </w:rPr>
      </w:pPr>
      <w:r>
        <w:rPr>
          <w:sz w:val="28"/>
          <w:szCs w:val="28"/>
        </w:rPr>
        <w:t>(Fyll i övrig personal</w:t>
      </w:r>
      <w:r w:rsidR="00634D3D">
        <w:rPr>
          <w:sz w:val="28"/>
          <w:szCs w:val="28"/>
        </w:rPr>
        <w:t>+ telefonnummer</w:t>
      </w:r>
      <w:r>
        <w:rPr>
          <w:sz w:val="28"/>
          <w:szCs w:val="28"/>
        </w:rPr>
        <w:t xml:space="preserve"> här likt ovan)</w:t>
      </w:r>
    </w:p>
    <w:p w:rsidR="00634D3D" w:rsidRDefault="00634D3D" w:rsidP="00A3578C">
      <w:pPr>
        <w:rPr>
          <w:sz w:val="28"/>
          <w:szCs w:val="28"/>
        </w:rPr>
      </w:pPr>
    </w:p>
    <w:p w:rsidR="00634D3D" w:rsidRDefault="00634D3D" w:rsidP="00A3578C">
      <w:pPr>
        <w:rPr>
          <w:sz w:val="28"/>
          <w:szCs w:val="28"/>
        </w:rPr>
      </w:pPr>
    </w:p>
    <w:p w:rsidR="00634D3D" w:rsidRDefault="00634D3D" w:rsidP="00A3578C">
      <w:pPr>
        <w:rPr>
          <w:sz w:val="28"/>
          <w:szCs w:val="28"/>
        </w:rPr>
      </w:pPr>
    </w:p>
    <w:p w:rsidR="00634D3D" w:rsidRDefault="00634D3D" w:rsidP="00A3578C">
      <w:pPr>
        <w:rPr>
          <w:sz w:val="28"/>
          <w:szCs w:val="28"/>
        </w:rPr>
      </w:pPr>
    </w:p>
    <w:p w:rsidR="00634D3D" w:rsidRDefault="00634D3D" w:rsidP="00A3578C">
      <w:pPr>
        <w:rPr>
          <w:sz w:val="28"/>
          <w:szCs w:val="28"/>
        </w:rPr>
      </w:pPr>
    </w:p>
    <w:p w:rsidR="00634D3D" w:rsidRDefault="008B59AF" w:rsidP="00634D3D">
      <w:pPr>
        <w:rPr>
          <w:sz w:val="28"/>
          <w:szCs w:val="28"/>
        </w:rPr>
      </w:pPr>
      <w:r>
        <w:rPr>
          <w:sz w:val="28"/>
          <w:szCs w:val="28"/>
        </w:rPr>
        <w:t xml:space="preserve">Vid byten/förhinder sköts bytena/ersättarna i första hand av personalen själva, i andrahand av </w:t>
      </w:r>
      <w:r w:rsidR="00BE0B9B">
        <w:rPr>
          <w:sz w:val="28"/>
          <w:szCs w:val="28"/>
        </w:rPr>
        <w:t>Johan Lindh</w:t>
      </w:r>
      <w:r>
        <w:rPr>
          <w:sz w:val="28"/>
          <w:szCs w:val="28"/>
        </w:rPr>
        <w:t xml:space="preserve">. Byten ska även meddelas </w:t>
      </w:r>
      <w:r w:rsidR="00BE0B9B">
        <w:rPr>
          <w:sz w:val="28"/>
          <w:szCs w:val="28"/>
        </w:rPr>
        <w:t>Johan</w:t>
      </w:r>
      <w:r w:rsidR="00634D3D">
        <w:rPr>
          <w:sz w:val="28"/>
          <w:szCs w:val="28"/>
        </w:rPr>
        <w:t xml:space="preserve"> så vi har </w:t>
      </w:r>
      <w:proofErr w:type="spellStart"/>
      <w:r>
        <w:rPr>
          <w:sz w:val="28"/>
          <w:szCs w:val="28"/>
        </w:rPr>
        <w:t>dubbelkoll</w:t>
      </w:r>
      <w:proofErr w:type="spellEnd"/>
      <w:r>
        <w:rPr>
          <w:sz w:val="28"/>
          <w:szCs w:val="28"/>
        </w:rPr>
        <w:t>.</w:t>
      </w:r>
    </w:p>
    <w:p w:rsidR="00634D3D" w:rsidRDefault="00634D3D" w:rsidP="00634D3D">
      <w:pPr>
        <w:rPr>
          <w:sz w:val="28"/>
          <w:szCs w:val="28"/>
        </w:rPr>
      </w:pPr>
    </w:p>
    <w:p w:rsidR="00634D3D" w:rsidRDefault="00634D3D" w:rsidP="00634D3D">
      <w:pPr>
        <w:rPr>
          <w:sz w:val="28"/>
          <w:szCs w:val="28"/>
        </w:rPr>
      </w:pPr>
    </w:p>
    <w:p w:rsidR="0067172E" w:rsidRPr="0067172E" w:rsidRDefault="00634D3D" w:rsidP="00634D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1260000" cy="1260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2E" w:rsidRPr="0067172E" w:rsidSect="00BE0B9B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48" w:rsidRDefault="00960C48" w:rsidP="008441FC">
      <w:pPr>
        <w:spacing w:after="0" w:line="240" w:lineRule="auto"/>
      </w:pPr>
      <w:r>
        <w:separator/>
      </w:r>
    </w:p>
  </w:endnote>
  <w:endnote w:type="continuationSeparator" w:id="0">
    <w:p w:rsidR="00960C48" w:rsidRDefault="00960C48" w:rsidP="0084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48" w:rsidRDefault="00960C48" w:rsidP="008441FC">
      <w:pPr>
        <w:spacing w:after="0" w:line="240" w:lineRule="auto"/>
      </w:pPr>
      <w:r>
        <w:separator/>
      </w:r>
    </w:p>
  </w:footnote>
  <w:footnote w:type="continuationSeparator" w:id="0">
    <w:p w:rsidR="00960C48" w:rsidRDefault="00960C48" w:rsidP="0084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FC" w:rsidRDefault="008441FC">
    <w:pPr>
      <w:pStyle w:val="Sidhuvud"/>
    </w:pPr>
    <w:r>
      <w:t xml:space="preserve">RB- </w:t>
    </w:r>
    <w:proofErr w:type="spellStart"/>
    <w:r>
      <w:t>Shoppen</w:t>
    </w:r>
    <w:proofErr w:type="spellEnd"/>
    <w:r>
      <w:ptab w:relativeTo="margin" w:alignment="center" w:leader="none"/>
    </w:r>
    <w:r>
      <w:t>Bemanningsschema</w:t>
    </w:r>
    <w:r>
      <w:ptab w:relativeTo="margin" w:alignment="right" w:leader="none"/>
    </w:r>
    <w:r w:rsidR="00BE0B9B">
      <w:t>2019-11-05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FC"/>
    <w:rsid w:val="00162ED3"/>
    <w:rsid w:val="00367710"/>
    <w:rsid w:val="003949FB"/>
    <w:rsid w:val="00613F41"/>
    <w:rsid w:val="00634D3D"/>
    <w:rsid w:val="0067172E"/>
    <w:rsid w:val="007A4E6B"/>
    <w:rsid w:val="007E4541"/>
    <w:rsid w:val="008441FC"/>
    <w:rsid w:val="00897E1C"/>
    <w:rsid w:val="008B26C2"/>
    <w:rsid w:val="008B59AF"/>
    <w:rsid w:val="00960C48"/>
    <w:rsid w:val="009F3050"/>
    <w:rsid w:val="00A3578C"/>
    <w:rsid w:val="00B13F77"/>
    <w:rsid w:val="00B57FDF"/>
    <w:rsid w:val="00BE0B9B"/>
    <w:rsid w:val="00C018FC"/>
    <w:rsid w:val="00C33812"/>
    <w:rsid w:val="00D831C4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0C3D-5805-45D1-A1B5-564E4E8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71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41FC"/>
  </w:style>
  <w:style w:type="paragraph" w:styleId="Sidfot">
    <w:name w:val="footer"/>
    <w:basedOn w:val="Normal"/>
    <w:link w:val="SidfotChar"/>
    <w:uiPriority w:val="99"/>
    <w:unhideWhenUsed/>
    <w:rsid w:val="0084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41FC"/>
  </w:style>
  <w:style w:type="table" w:styleId="Tabellrutnt">
    <w:name w:val="Table Grid"/>
    <w:basedOn w:val="Normaltabell"/>
    <w:uiPriority w:val="39"/>
    <w:rsid w:val="0084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7172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67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Gyllensten</dc:creator>
  <cp:keywords/>
  <dc:description/>
  <cp:lastModifiedBy>Charlotte Gyllensten</cp:lastModifiedBy>
  <cp:revision>9</cp:revision>
  <dcterms:created xsi:type="dcterms:W3CDTF">2017-10-04T10:27:00Z</dcterms:created>
  <dcterms:modified xsi:type="dcterms:W3CDTF">2019-11-05T20:16:00Z</dcterms:modified>
</cp:coreProperties>
</file>